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9C6C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22"/>
          <w:lang w:val="en-US" w:eastAsia="zh-CN"/>
        </w:rPr>
      </w:pPr>
      <w:bookmarkStart w:id="0" w:name="_GoBack"/>
      <w:r>
        <w:rPr>
          <w:rFonts w:hint="eastAsia" w:ascii="Arial" w:hAnsi="Arial" w:eastAsia="等线" w:cs="Arial"/>
          <w:sz w:val="22"/>
          <w:lang w:val="en-US" w:eastAsia="zh-CN"/>
        </w:rPr>
        <w:t>附：响应函样式</w:t>
      </w:r>
    </w:p>
    <w:bookmarkEnd w:id="0"/>
    <w:p w14:paraId="5FFE1262">
      <w:pPr>
        <w:numPr>
          <w:ilvl w:val="0"/>
          <w:numId w:val="0"/>
        </w:numPr>
        <w:spacing w:before="120" w:after="120" w:line="288" w:lineRule="auto"/>
        <w:jc w:val="center"/>
        <w:rPr>
          <w:rFonts w:hint="eastAsia"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皖西经济技术学校第39届运动会师生奖品采购项目</w:t>
      </w:r>
      <w:r>
        <w:rPr>
          <w:rFonts w:hint="eastAsia" w:ascii="Arial" w:hAnsi="Arial" w:eastAsia="等线" w:cs="Arial"/>
          <w:sz w:val="22"/>
          <w:lang w:val="en-US" w:eastAsia="zh-CN"/>
        </w:rPr>
        <w:t>报价单</w:t>
      </w:r>
    </w:p>
    <w:tbl>
      <w:tblPr>
        <w:tblStyle w:val="8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44"/>
        <w:gridCol w:w="2703"/>
        <w:gridCol w:w="686"/>
        <w:gridCol w:w="436"/>
        <w:gridCol w:w="1420"/>
        <w:gridCol w:w="1557"/>
      </w:tblGrid>
      <w:tr w14:paraId="711F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7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9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小金额（元）</w:t>
            </w:r>
          </w:p>
        </w:tc>
      </w:tr>
      <w:tr w14:paraId="51F72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黑水笔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得力牌水笔，黑色，0.5mm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3E0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E9D0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2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记事本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T1680胶面记事本，80页/本，颜色不限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3F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835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9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E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A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清风牌150抽/包，48包/箱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097F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2811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A3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洗衣液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1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0"/>
                <w:u w:val="none"/>
                <w:lang w:val="en-US" w:eastAsia="zh-CN" w:bidi="ar"/>
              </w:rPr>
              <w:t>蓝月亮</w:t>
            </w:r>
            <w:r>
              <w:rPr>
                <w:rStyle w:val="11"/>
                <w:u w:val="none"/>
                <w:lang w:val="en-US" w:eastAsia="zh-CN" w:bidi="ar"/>
              </w:rPr>
              <w:t>3</w:t>
            </w:r>
            <w:r>
              <w:rPr>
                <w:rStyle w:val="10"/>
                <w:u w:val="none"/>
                <w:lang w:val="en-US" w:eastAsia="zh-CN" w:bidi="ar"/>
              </w:rPr>
              <w:t>kg装、清香型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7B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90E5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8D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7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红双喜1016型号球拍（2支/副）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44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CA2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83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u w:val="none"/>
                <w:lang w:val="en-US" w:eastAsia="zh-CN" w:bidi="ar"/>
              </w:rPr>
              <w:t>红双喜03</w:t>
            </w:r>
            <w:r>
              <w:rPr>
                <w:rStyle w:val="10"/>
                <w:u w:val="none"/>
                <w:lang w:val="en-US" w:eastAsia="zh-CN" w:bidi="ar"/>
              </w:rPr>
              <w:t>号羽毛球（3支/桶）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B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C69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001A8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FA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篮球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1"/>
                <w:u w:val="none"/>
                <w:lang w:val="en-US" w:eastAsia="zh-CN" w:bidi="ar"/>
              </w:rPr>
              <w:t>李宁 LBQK817-3 篮球，7</w:t>
            </w:r>
            <w:r>
              <w:rPr>
                <w:rStyle w:val="10"/>
                <w:u w:val="none"/>
                <w:lang w:val="en-US" w:eastAsia="zh-CN" w:bidi="ar"/>
              </w:rPr>
              <w:t>号球，材质PU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1B6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4DAE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A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C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雷神C3000乒乓球拍（2支/副）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5C5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A077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35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乒乓球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1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双鱼V40乒乓球（10个/盒）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34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21E2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586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0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合计（大写）                      元</w:t>
            </w:r>
          </w:p>
        </w:tc>
        <w:tc>
          <w:tcPr>
            <w:tcW w:w="17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小写金额：         元</w:t>
            </w:r>
          </w:p>
        </w:tc>
      </w:tr>
    </w:tbl>
    <w:p w14:paraId="104203C8">
      <w:pPr>
        <w:numPr>
          <w:ilvl w:val="0"/>
          <w:numId w:val="0"/>
        </w:numPr>
        <w:spacing w:before="120" w:after="120" w:line="288" w:lineRule="auto"/>
        <w:ind w:firstLine="220" w:firstLineChars="10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注：</w:t>
      </w:r>
      <w:r>
        <w:rPr>
          <w:rFonts w:hint="default" w:ascii="Arial" w:hAnsi="Arial" w:eastAsia="等线" w:cs="Arial"/>
          <w:sz w:val="22"/>
          <w:lang w:val="en-US" w:eastAsia="zh-CN"/>
        </w:rPr>
        <w:t>表中所列货物为对应本项目需求的全部货物及所需购置费、包装费、运输费、人工费、保险费、各种税费及完成项目应有的全部费用。如有漏项或缺项，投标供应商承担全部责任。</w:t>
      </w:r>
    </w:p>
    <w:p w14:paraId="0C892C49">
      <w:pPr>
        <w:pStyle w:val="2"/>
        <w:ind w:left="0" w:leftChars="0" w:firstLine="0" w:firstLineChars="0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sz w:val="22"/>
        </w:rPr>
        <w:t>交货时间</w:t>
      </w:r>
      <w:r>
        <w:rPr>
          <w:rFonts w:hint="eastAsia" w:ascii="Arial" w:hAnsi="Arial" w:eastAsia="等线" w:cs="Arial"/>
          <w:sz w:val="22"/>
          <w:lang w:eastAsia="zh-CN"/>
        </w:rPr>
        <w:t>：</w:t>
      </w:r>
      <w:r>
        <w:rPr>
          <w:rFonts w:hint="eastAsia" w:ascii="Arial" w:hAnsi="Arial" w:eastAsia="等线" w:cs="Arial"/>
          <w:sz w:val="22"/>
          <w:lang w:val="en-US" w:eastAsia="zh-CN"/>
        </w:rPr>
        <w:t>2025年       月         日前</w:t>
      </w:r>
    </w:p>
    <w:p w14:paraId="7C557B5E">
      <w:pPr>
        <w:pStyle w:val="7"/>
        <w:spacing w:line="5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名称（</w:t>
      </w:r>
      <w:r>
        <w:rPr>
          <w:rFonts w:hint="eastAsia" w:ascii="宋体" w:hAnsi="宋体" w:eastAsia="宋体" w:cs="宋体"/>
          <w:b/>
          <w:bCs/>
          <w:sz w:val="24"/>
        </w:rPr>
        <w:t>签章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</w:rPr>
        <w:t>：</w:t>
      </w:r>
    </w:p>
    <w:p w14:paraId="48AB5D09">
      <w:pPr>
        <w:pStyle w:val="7"/>
        <w:spacing w:line="560" w:lineRule="exact"/>
        <w:rPr>
          <w:rFonts w:hint="default" w:ascii="宋体" w:hAnsi="宋体" w:eastAsia="宋体" w:cs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               联系人：                 电话：             </w:t>
      </w:r>
    </w:p>
    <w:p w14:paraId="2F8EE3F3">
      <w:pPr>
        <w:adjustRightInd w:val="0"/>
        <w:snapToGrid w:val="0"/>
        <w:spacing w:line="560" w:lineRule="exact"/>
        <w:jc w:val="right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日  期：   年   月   日</w:t>
      </w:r>
    </w:p>
    <w:p w14:paraId="489A4CE9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22"/>
          <w:lang w:val="en-US" w:eastAsia="zh-CN"/>
        </w:rPr>
      </w:pPr>
    </w:p>
    <w:p w14:paraId="41BDFDA1">
      <w:pPr>
        <w:pStyle w:val="2"/>
        <w:ind w:left="0" w:leftChars="0" w:firstLine="0" w:firstLineChars="0"/>
        <w:rPr>
          <w:rFonts w:hint="default" w:eastAsia="等线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ascii="Arial" w:hAnsi="Arial" w:eastAsia="等线" w:cs="Arial"/>
          <w:b w:val="0"/>
          <w:bCs w:val="0"/>
          <w:sz w:val="22"/>
        </w:rPr>
        <w:t>营业执照复印件（加盖公章）</w:t>
      </w:r>
      <w:r>
        <w:rPr>
          <w:rFonts w:hint="eastAsia" w:ascii="Arial" w:hAnsi="Arial" w:eastAsia="等线" w:cs="Arial"/>
          <w:b w:val="0"/>
          <w:bCs w:val="0"/>
          <w:sz w:val="22"/>
          <w:lang w:val="en-US" w:eastAsia="zh-CN"/>
        </w:rPr>
        <w:t>及支付银行、账号等信息</w:t>
      </w:r>
    </w:p>
    <w:p w14:paraId="7E76C95E"/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52C7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263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221B9"/>
    <w:rsid w:val="11EC3A38"/>
    <w:rsid w:val="19C45B3A"/>
    <w:rsid w:val="1C87045D"/>
    <w:rsid w:val="28862099"/>
    <w:rsid w:val="2AC40937"/>
    <w:rsid w:val="31B00595"/>
    <w:rsid w:val="39241B86"/>
    <w:rsid w:val="470503F8"/>
    <w:rsid w:val="4BD2592A"/>
    <w:rsid w:val="4EB221B9"/>
    <w:rsid w:val="50847030"/>
    <w:rsid w:val="71961FEC"/>
    <w:rsid w:val="725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宋体" w:cs="宋体"/>
      <w:b/>
      <w:bCs/>
      <w:kern w:val="0"/>
      <w:sz w:val="3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cs="Times New Roman"/>
      <w:b/>
      <w:sz w:val="32"/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qFormat/>
    <w:uiPriority w:val="99"/>
    <w:pPr>
      <w:spacing w:after="120"/>
    </w:pPr>
    <w:rPr>
      <w:szCs w:val="24"/>
    </w:rPr>
  </w:style>
  <w:style w:type="paragraph" w:styleId="7">
    <w:name w:val="Date"/>
    <w:basedOn w:val="1"/>
    <w:next w:val="1"/>
    <w:qFormat/>
    <w:uiPriority w:val="99"/>
    <w:rPr>
      <w:rFonts w:ascii="Arial" w:hAnsi="Arial" w:eastAsia="楷体_GB2312"/>
      <w:sz w:val="28"/>
    </w:rPr>
  </w:style>
  <w:style w:type="character" w:customStyle="1" w:styleId="10">
    <w:name w:val="font3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1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2025-11-28T06:47:00Z</dcterms:created>
  <dc:creator>皖西经校</dc:creator>
  <cp:lastModifiedBy>皖西经校</cp:lastModifiedBy>
  <dcterms:modified xsi:type="dcterms:W3CDTF">2025-11-28T06:48:14Z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68A9BE9CA1FC4F2EB391AA2B93C3D15D_13</vt:lpwstr>
  </property>
  <property fmtid="{D5CDD505-2E9C-101B-9397-08002B2CF9AE}" pid="4" name="KSOTemplateDocerSaveRecord">
    <vt:lpwstr>eyJoZGlkIjoiMWQ5ZmYwMmQyM2MxY2E1MGY2MjVjNTA5Yzk1YzQxMmYiLCJ1c2VySWQiOiIyNjkwODY2MjIifQ==</vt:lpwstr>
  </property>
</Properties>
</file>