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CA68">
      <w:pPr>
        <w:pStyle w:val="4"/>
        <w:adjustRightInd w:val="0"/>
        <w:spacing w:before="166" w:beforeLines="50" w:after="166" w:afterLines="50" w:line="560" w:lineRule="exact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bookmarkStart w:id="48" w:name="_GoBack"/>
      <w:r>
        <w:rPr>
          <w:rFonts w:hint="eastAsia" w:ascii="宋体" w:hAnsi="宋体" w:eastAsia="宋体" w:cs="宋体"/>
          <w:sz w:val="28"/>
          <w:szCs w:val="28"/>
        </w:rPr>
        <w:t>响应文件格式</w:t>
      </w:r>
    </w:p>
    <w:bookmarkEnd w:id="48"/>
    <w:p w14:paraId="0D0945D9">
      <w:pPr>
        <w:spacing w:line="500" w:lineRule="exact"/>
        <w:jc w:val="center"/>
        <w:rPr>
          <w:rFonts w:ascii="宋体" w:hAnsi="宋体"/>
          <w:b/>
          <w:sz w:val="32"/>
        </w:rPr>
      </w:pPr>
    </w:p>
    <w:p w14:paraId="4C204E5A">
      <w:pPr>
        <w:spacing w:line="500" w:lineRule="exact"/>
        <w:jc w:val="center"/>
        <w:outlineLvl w:val="0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  <w:u w:val="single"/>
        </w:rPr>
        <w:t>　　　　　　　　　</w:t>
      </w:r>
      <w:bookmarkStart w:id="0" w:name="_Toc22685"/>
      <w:bookmarkStart w:id="1" w:name="_Toc4448"/>
      <w:r>
        <w:rPr>
          <w:rFonts w:hint="eastAsia" w:ascii="宋体" w:hAnsi="宋体"/>
          <w:b/>
          <w:sz w:val="32"/>
        </w:rPr>
        <w:t>项目</w:t>
      </w:r>
      <w:bookmarkEnd w:id="0"/>
      <w:bookmarkEnd w:id="1"/>
    </w:p>
    <w:p w14:paraId="0BBE18A9">
      <w:pPr>
        <w:spacing w:line="900" w:lineRule="exact"/>
        <w:rPr>
          <w:rFonts w:ascii="宋体" w:hAnsi="宋体"/>
          <w:b/>
          <w:sz w:val="72"/>
        </w:rPr>
      </w:pPr>
    </w:p>
    <w:p w14:paraId="446640C2">
      <w:pPr>
        <w:spacing w:line="900" w:lineRule="exact"/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>响</w:t>
      </w:r>
    </w:p>
    <w:p w14:paraId="4DB2B52D">
      <w:pPr>
        <w:spacing w:line="900" w:lineRule="exact"/>
        <w:jc w:val="center"/>
        <w:rPr>
          <w:rFonts w:ascii="宋体" w:hAnsi="宋体"/>
          <w:b/>
          <w:sz w:val="72"/>
        </w:rPr>
      </w:pPr>
    </w:p>
    <w:p w14:paraId="2BCBDF9C">
      <w:pPr>
        <w:spacing w:line="900" w:lineRule="exact"/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>应</w:t>
      </w:r>
    </w:p>
    <w:p w14:paraId="787EB147">
      <w:pPr>
        <w:spacing w:line="900" w:lineRule="exact"/>
        <w:jc w:val="center"/>
        <w:rPr>
          <w:rFonts w:ascii="宋体" w:hAnsi="宋体"/>
          <w:b/>
          <w:sz w:val="72"/>
        </w:rPr>
      </w:pPr>
    </w:p>
    <w:p w14:paraId="5A613077">
      <w:pPr>
        <w:spacing w:line="900" w:lineRule="exact"/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>文</w:t>
      </w:r>
    </w:p>
    <w:p w14:paraId="47528657">
      <w:pPr>
        <w:spacing w:line="900" w:lineRule="exact"/>
        <w:jc w:val="center"/>
        <w:rPr>
          <w:rFonts w:ascii="宋体" w:hAnsi="宋体"/>
          <w:b/>
          <w:sz w:val="72"/>
        </w:rPr>
      </w:pPr>
    </w:p>
    <w:p w14:paraId="2F816780">
      <w:pPr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>件</w:t>
      </w:r>
    </w:p>
    <w:p w14:paraId="6BDF8051">
      <w:pPr>
        <w:spacing w:after="166" w:afterLines="50"/>
        <w:jc w:val="center"/>
        <w:rPr>
          <w:rFonts w:ascii="宋体" w:hAnsi="宋体"/>
          <w:b/>
          <w:sz w:val="72"/>
        </w:rPr>
      </w:pPr>
    </w:p>
    <w:p w14:paraId="3B6317D9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不分包</w:t>
      </w:r>
    </w:p>
    <w:p w14:paraId="496ACEF3">
      <w:pPr>
        <w:spacing w:after="166" w:afterLines="50" w:line="500" w:lineRule="exact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供应商：</w:t>
      </w:r>
    </w:p>
    <w:p w14:paraId="7534D0A1">
      <w:pPr>
        <w:spacing w:after="166" w:afterLines="50" w:line="500" w:lineRule="exact"/>
        <w:jc w:val="center"/>
        <w:outlineLvl w:val="0"/>
        <w:rPr>
          <w:rFonts w:hint="eastAsia" w:ascii="宋体" w:hAnsi="宋体"/>
          <w:sz w:val="24"/>
          <w:szCs w:val="28"/>
        </w:rPr>
      </w:pPr>
      <w:bookmarkStart w:id="2" w:name="_Toc4670"/>
      <w:bookmarkStart w:id="3" w:name="_Toc5792"/>
      <w:r>
        <w:rPr>
          <w:rFonts w:hint="eastAsia" w:ascii="宋体" w:hAnsi="宋体"/>
          <w:b/>
          <w:sz w:val="32"/>
        </w:rPr>
        <w:t>年  月  日</w:t>
      </w:r>
      <w:bookmarkEnd w:id="2"/>
      <w:bookmarkEnd w:id="3"/>
    </w:p>
    <w:p w14:paraId="51DB81CB">
      <w:pPr>
        <w:spacing w:line="360" w:lineRule="auto"/>
        <w:jc w:val="center"/>
        <w:rPr>
          <w:rFonts w:ascii="宋体" w:hAnsi="宋体"/>
          <w:b/>
          <w:sz w:val="24"/>
        </w:rPr>
      </w:pPr>
    </w:p>
    <w:p w14:paraId="18970C1B">
      <w:pPr>
        <w:spacing w:line="360" w:lineRule="auto"/>
        <w:jc w:val="center"/>
        <w:rPr>
          <w:rFonts w:ascii="宋体" w:hAnsi="宋体"/>
          <w:b/>
          <w:sz w:val="24"/>
        </w:rPr>
      </w:pPr>
    </w:p>
    <w:p w14:paraId="6EB4AD00">
      <w:pPr>
        <w:pStyle w:val="4"/>
        <w:adjustRightInd w:val="0"/>
        <w:spacing w:before="0" w:after="0" w:line="5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4" w:name="_Toc15957"/>
      <w:r>
        <w:rPr>
          <w:rFonts w:hint="eastAsia" w:ascii="宋体" w:hAnsi="宋体" w:eastAsia="宋体" w:cs="宋体"/>
          <w:sz w:val="24"/>
          <w:szCs w:val="24"/>
        </w:rPr>
        <w:br w:type="page"/>
      </w:r>
      <w:bookmarkStart w:id="5" w:name="_Toc10603"/>
      <w:bookmarkStart w:id="6" w:name="_Toc8158"/>
      <w:r>
        <w:rPr>
          <w:rFonts w:hint="eastAsia" w:ascii="宋体" w:hAnsi="宋体" w:eastAsia="宋体" w:cs="宋体"/>
          <w:sz w:val="24"/>
          <w:szCs w:val="24"/>
        </w:rPr>
        <w:t>一</w:t>
      </w:r>
      <w:bookmarkEnd w:id="4"/>
      <w:bookmarkEnd w:id="5"/>
      <w:bookmarkEnd w:id="6"/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报价单</w:t>
      </w:r>
    </w:p>
    <w:p w14:paraId="6AC4A3C6">
      <w:pPr>
        <w:pStyle w:val="4"/>
        <w:adjustRightInd w:val="0"/>
        <w:spacing w:before="0" w:after="0" w:line="560" w:lineRule="exact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7" w:name="_Toc10816"/>
      <w:bookmarkStart w:id="8" w:name="_Toc5601"/>
      <w:r>
        <w:rPr>
          <w:rFonts w:hint="eastAsia" w:ascii="宋体" w:hAnsi="宋体" w:eastAsia="宋体" w:cs="宋体"/>
          <w:sz w:val="24"/>
          <w:szCs w:val="24"/>
        </w:rPr>
        <w:t>报价单</w:t>
      </w:r>
      <w:bookmarkEnd w:id="7"/>
      <w:bookmarkEnd w:id="8"/>
    </w:p>
    <w:p w14:paraId="2740841F">
      <w:pPr>
        <w:rPr>
          <w:rFonts w:hint="eastAsia"/>
        </w:rPr>
      </w:pPr>
    </w:p>
    <w:tbl>
      <w:tblPr>
        <w:tblStyle w:val="9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078"/>
        <w:gridCol w:w="1214"/>
        <w:gridCol w:w="1091"/>
        <w:gridCol w:w="1821"/>
      </w:tblGrid>
      <w:tr w14:paraId="6951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40" w:type="dxa"/>
            <w:noWrap w:val="0"/>
            <w:vAlign w:val="center"/>
          </w:tcPr>
          <w:p w14:paraId="5FEF294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4078" w:type="dxa"/>
            <w:noWrap w:val="0"/>
            <w:vAlign w:val="center"/>
          </w:tcPr>
          <w:p w14:paraId="3180D15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服务内容</w:t>
            </w:r>
          </w:p>
        </w:tc>
        <w:tc>
          <w:tcPr>
            <w:tcW w:w="1214" w:type="dxa"/>
            <w:noWrap w:val="0"/>
            <w:vAlign w:val="center"/>
          </w:tcPr>
          <w:p w14:paraId="594ABC9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</w:t>
            </w:r>
          </w:p>
        </w:tc>
        <w:tc>
          <w:tcPr>
            <w:tcW w:w="1091" w:type="dxa"/>
            <w:noWrap w:val="0"/>
            <w:vAlign w:val="center"/>
          </w:tcPr>
          <w:p w14:paraId="5F3814E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单价</w:t>
            </w:r>
          </w:p>
        </w:tc>
        <w:tc>
          <w:tcPr>
            <w:tcW w:w="1821" w:type="dxa"/>
            <w:noWrap w:val="0"/>
            <w:vAlign w:val="center"/>
          </w:tcPr>
          <w:p w14:paraId="6194CED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小计金额（元）</w:t>
            </w:r>
          </w:p>
        </w:tc>
      </w:tr>
      <w:tr w14:paraId="0D91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 w14:paraId="21E6B4F0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4078" w:type="dxa"/>
            <w:noWrap w:val="0"/>
            <w:vAlign w:val="center"/>
          </w:tcPr>
          <w:p w14:paraId="3E4AF2ED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3ED5A0B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AE7D0EA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B1022E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6F71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 w14:paraId="3FE69493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4078" w:type="dxa"/>
            <w:noWrap w:val="0"/>
            <w:vAlign w:val="center"/>
          </w:tcPr>
          <w:p w14:paraId="1B6D3147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6B8C5CD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C86F4FF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B3E4C0C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1A49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 w14:paraId="30FC4779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4078" w:type="dxa"/>
            <w:noWrap w:val="0"/>
            <w:vAlign w:val="center"/>
          </w:tcPr>
          <w:p w14:paraId="091E6BF7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69F108C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2A647164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59B42FE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6D6D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 w14:paraId="1063652D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…</w:t>
            </w:r>
          </w:p>
        </w:tc>
        <w:tc>
          <w:tcPr>
            <w:tcW w:w="4078" w:type="dxa"/>
            <w:noWrap w:val="0"/>
            <w:vAlign w:val="center"/>
          </w:tcPr>
          <w:p w14:paraId="363B0E5A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C7FE1A6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032DAD6F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6C79F4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1463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 w14:paraId="511ED38D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4078" w:type="dxa"/>
            <w:noWrap w:val="0"/>
            <w:vAlign w:val="center"/>
          </w:tcPr>
          <w:p w14:paraId="05286E51">
            <w:pPr>
              <w:pStyle w:val="12"/>
              <w:ind w:left="-108"/>
              <w:jc w:val="center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其他费用</w:t>
            </w:r>
          </w:p>
        </w:tc>
        <w:tc>
          <w:tcPr>
            <w:tcW w:w="1214" w:type="dxa"/>
            <w:noWrap w:val="0"/>
            <w:vAlign w:val="center"/>
          </w:tcPr>
          <w:p w14:paraId="246170A0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534854F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A1E99EB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2F5F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 w14:paraId="459248F4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4078" w:type="dxa"/>
            <w:noWrap w:val="0"/>
            <w:vAlign w:val="center"/>
          </w:tcPr>
          <w:p w14:paraId="3939D8DE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……</w:t>
            </w:r>
          </w:p>
        </w:tc>
        <w:tc>
          <w:tcPr>
            <w:tcW w:w="1214" w:type="dxa"/>
            <w:noWrap w:val="0"/>
            <w:vAlign w:val="center"/>
          </w:tcPr>
          <w:p w14:paraId="3320FBAA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1166ADF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C16839C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2664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23" w:type="dxa"/>
            <w:gridSpan w:val="4"/>
            <w:noWrap w:val="0"/>
            <w:vAlign w:val="center"/>
          </w:tcPr>
          <w:p w14:paraId="6A4747C5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合计金额（元）</w:t>
            </w:r>
          </w:p>
        </w:tc>
        <w:tc>
          <w:tcPr>
            <w:tcW w:w="1821" w:type="dxa"/>
            <w:noWrap w:val="0"/>
            <w:vAlign w:val="center"/>
          </w:tcPr>
          <w:p w14:paraId="2159651E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</w:tbl>
    <w:p w14:paraId="2405A512">
      <w:pPr>
        <w:pStyle w:val="7"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</w:p>
    <w:p w14:paraId="54C3A2C3">
      <w:pPr>
        <w:pStyle w:val="7"/>
        <w:spacing w:line="560" w:lineRule="exact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</w:rPr>
        <w:t>供应商签章：</w:t>
      </w:r>
    </w:p>
    <w:p w14:paraId="32785009">
      <w:pPr>
        <w:adjustRightInd w:val="0"/>
        <w:snapToGrid w:val="0"/>
        <w:spacing w:line="560" w:lineRule="exact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日  期：   年   月   日</w:t>
      </w:r>
    </w:p>
    <w:p w14:paraId="2EDB9420"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  <w:szCs w:val="28"/>
        </w:rPr>
      </w:pPr>
    </w:p>
    <w:p w14:paraId="4E7A9890"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  <w:szCs w:val="24"/>
        </w:rPr>
      </w:pPr>
      <w:bookmarkStart w:id="9" w:name="_Toc2007"/>
      <w:bookmarkStart w:id="10" w:name="_Toc16998"/>
      <w:bookmarkStart w:id="11" w:name="_Toc21877"/>
    </w:p>
    <w:p w14:paraId="7A768625">
      <w:p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注：表中所列服务为对应本项目需求的全部服务内容。如有漏项或缺项，供应商承担全部责任。</w:t>
      </w:r>
    </w:p>
    <w:p w14:paraId="0CF135E7">
      <w:pPr>
        <w:pStyle w:val="4"/>
        <w:wordWrap w:val="0"/>
        <w:adjustRightInd w:val="0"/>
        <w:spacing w:before="0" w:after="0" w:line="52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11F8E72">
      <w:pPr>
        <w:pStyle w:val="4"/>
        <w:wordWrap w:val="0"/>
        <w:adjustRightInd w:val="0"/>
        <w:spacing w:before="0" w:after="0" w:line="52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388D479F">
      <w:pPr>
        <w:pStyle w:val="4"/>
        <w:wordWrap w:val="0"/>
        <w:adjustRightInd w:val="0"/>
        <w:spacing w:before="0" w:after="0" w:line="52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9B59898">
      <w:pPr>
        <w:pStyle w:val="4"/>
        <w:wordWrap w:val="0"/>
        <w:adjustRightInd w:val="0"/>
        <w:spacing w:before="0" w:after="0" w:line="52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  <w:r>
        <w:rPr>
          <w:rFonts w:hint="eastAsia" w:ascii="宋体" w:hAnsi="宋体" w:eastAsia="宋体" w:cs="宋体"/>
          <w:sz w:val="24"/>
          <w:szCs w:val="24"/>
        </w:rPr>
        <w:t>二</w:t>
      </w:r>
      <w:bookmarkEnd w:id="9"/>
      <w:bookmarkEnd w:id="10"/>
      <w:bookmarkEnd w:id="11"/>
      <w:bookmarkStart w:id="12" w:name="_Toc17280"/>
      <w:bookmarkStart w:id="13" w:name="_Toc3262"/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供应商基本信息</w:t>
      </w:r>
      <w:bookmarkEnd w:id="12"/>
      <w:bookmarkEnd w:id="13"/>
    </w:p>
    <w:p w14:paraId="5C826994">
      <w:pPr>
        <w:spacing w:line="520" w:lineRule="exact"/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供应商基本信息</w:t>
      </w:r>
    </w:p>
    <w:p w14:paraId="6FBFB88E">
      <w:pPr>
        <w:spacing w:line="52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（市场主体信息库信息）</w:t>
      </w:r>
    </w:p>
    <w:p w14:paraId="24EBF536">
      <w:pPr>
        <w:pStyle w:val="2"/>
        <w:spacing w:line="520" w:lineRule="exact"/>
      </w:pPr>
    </w:p>
    <w:p w14:paraId="0AAF42D9">
      <w:pPr>
        <w:pStyle w:val="4"/>
        <w:adjustRightInd w:val="0"/>
        <w:spacing w:before="0" w:after="0" w:line="52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14" w:name="_Toc13504"/>
      <w:bookmarkStart w:id="15" w:name="_Toc11062"/>
      <w:bookmarkStart w:id="16" w:name="_Toc18369"/>
      <w:r>
        <w:rPr>
          <w:rFonts w:hint="eastAsia" w:ascii="宋体" w:hAnsi="宋体" w:eastAsia="宋体" w:cs="宋体"/>
          <w:sz w:val="24"/>
          <w:szCs w:val="24"/>
        </w:rPr>
        <w:t>三</w:t>
      </w:r>
      <w:bookmarkEnd w:id="14"/>
      <w:bookmarkEnd w:id="15"/>
      <w:bookmarkEnd w:id="16"/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磋商授权书</w:t>
      </w:r>
    </w:p>
    <w:p w14:paraId="608549C4">
      <w:pPr>
        <w:pStyle w:val="4"/>
        <w:adjustRightInd w:val="0"/>
        <w:spacing w:before="0" w:after="0" w:line="520" w:lineRule="exact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17" w:name="_Toc30135"/>
      <w:bookmarkStart w:id="18" w:name="_Toc10696"/>
      <w:r>
        <w:rPr>
          <w:rFonts w:hint="eastAsia" w:ascii="宋体" w:hAnsi="宋体" w:eastAsia="宋体" w:cs="宋体"/>
          <w:sz w:val="24"/>
          <w:szCs w:val="24"/>
        </w:rPr>
        <w:t>磋商授权书</w:t>
      </w:r>
      <w:bookmarkEnd w:id="17"/>
      <w:bookmarkEnd w:id="18"/>
    </w:p>
    <w:p w14:paraId="08D8DB2B">
      <w:pPr>
        <w:spacing w:line="520" w:lineRule="exact"/>
        <w:rPr>
          <w:rFonts w:ascii="宋体" w:hAnsi="宋体"/>
          <w:sz w:val="24"/>
          <w:szCs w:val="24"/>
        </w:rPr>
      </w:pPr>
    </w:p>
    <w:p w14:paraId="6B994A52">
      <w:pPr>
        <w:spacing w:line="52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致：_________________</w:t>
      </w:r>
    </w:p>
    <w:p w14:paraId="6E55935F">
      <w:pPr>
        <w:spacing w:line="52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（供应商名称）的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（法人代表姓名）授权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（被授权人的姓名）为我方就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（编号：</w:t>
      </w:r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sz w:val="24"/>
          <w:szCs w:val="24"/>
        </w:rPr>
        <w:t>）项目磋商活动的合法代理人，以我方名义全权处理与该项目磋商、签订合同以及合同执行有关的一切事务。</w:t>
      </w:r>
    </w:p>
    <w:p w14:paraId="6B283F44">
      <w:pPr>
        <w:spacing w:line="52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 w14:paraId="4FE1ACCF">
      <w:pPr>
        <w:spacing w:line="520" w:lineRule="exact"/>
        <w:jc w:val="left"/>
        <w:rPr>
          <w:rFonts w:ascii="宋体" w:hAnsi="宋体"/>
          <w:sz w:val="24"/>
          <w:szCs w:val="24"/>
        </w:rPr>
      </w:pPr>
    </w:p>
    <w:p w14:paraId="4F4725B5">
      <w:pPr>
        <w:spacing w:line="520" w:lineRule="exac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法定代表人签字：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</w:t>
      </w:r>
    </w:p>
    <w:p w14:paraId="2A408455">
      <w:pPr>
        <w:spacing w:line="520" w:lineRule="exac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      职    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</w:p>
    <w:p w14:paraId="117E0F36">
      <w:pPr>
        <w:spacing w:line="520" w:lineRule="exac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      联系手机：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</w:p>
    <w:p w14:paraId="44E965FC">
      <w:pPr>
        <w:spacing w:line="520" w:lineRule="exact"/>
        <w:ind w:firstLine="1200" w:firstLineChars="500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固定电话：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</w:p>
    <w:p w14:paraId="0DFF38C4">
      <w:pPr>
        <w:spacing w:line="52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代理人（被授权人）：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</w:t>
      </w:r>
    </w:p>
    <w:p w14:paraId="4B5CA3CB">
      <w:pPr>
        <w:spacing w:line="52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职    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</w:p>
    <w:p w14:paraId="2963EB50">
      <w:pPr>
        <w:spacing w:line="520" w:lineRule="exac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      联系手机：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</w:t>
      </w:r>
    </w:p>
    <w:p w14:paraId="451E7975">
      <w:pPr>
        <w:spacing w:line="520" w:lineRule="exact"/>
        <w:ind w:firstLine="1200" w:firstLineChars="500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固定电话：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</w:t>
      </w:r>
    </w:p>
    <w:p w14:paraId="3D113163">
      <w:pPr>
        <w:spacing w:line="520" w:lineRule="exact"/>
        <w:jc w:val="left"/>
        <w:rPr>
          <w:rFonts w:ascii="宋体" w:hAnsi="宋体"/>
          <w:sz w:val="24"/>
          <w:szCs w:val="24"/>
        </w:rPr>
      </w:pPr>
    </w:p>
    <w:p w14:paraId="5EB2A330">
      <w:pPr>
        <w:wordWrap w:val="0"/>
        <w:spacing w:line="520" w:lineRule="exact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</w:t>
      </w:r>
    </w:p>
    <w:p w14:paraId="68DAC9FE">
      <w:pPr>
        <w:spacing w:line="520" w:lineRule="exact"/>
        <w:ind w:firstLine="4245" w:firstLineChars="1762"/>
        <w:rPr>
          <w:rFonts w:ascii="宋体" w:hAnsi="宋体"/>
          <w:b/>
          <w:bCs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供应商签章：</w:t>
      </w:r>
    </w:p>
    <w:p w14:paraId="19327B62">
      <w:pPr>
        <w:tabs>
          <w:tab w:val="left" w:pos="630"/>
        </w:tabs>
        <w:spacing w:line="520" w:lineRule="exact"/>
        <w:ind w:firstLine="4245" w:firstLineChars="1762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 w14:paraId="6D1ADF24">
      <w:pPr>
        <w:pStyle w:val="4"/>
        <w:adjustRightInd w:val="0"/>
        <w:spacing w:before="0" w:after="0" w:line="5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19" w:name="_Toc23589"/>
      <w:bookmarkStart w:id="20" w:name="_Toc16258"/>
      <w:bookmarkStart w:id="21" w:name="_Toc17226"/>
      <w:r>
        <w:rPr>
          <w:rFonts w:hint="eastAsia" w:ascii="宋体" w:hAnsi="宋体" w:eastAsia="宋体" w:cs="宋体"/>
          <w:sz w:val="24"/>
          <w:szCs w:val="24"/>
        </w:rPr>
        <w:br w:type="page"/>
      </w:r>
      <w:bookmarkEnd w:id="19"/>
      <w:bookmarkEnd w:id="20"/>
      <w:bookmarkEnd w:id="21"/>
      <w:r>
        <w:rPr>
          <w:rFonts w:hint="eastAsia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磋商响应函</w:t>
      </w:r>
    </w:p>
    <w:p w14:paraId="0A6113F8">
      <w:pPr>
        <w:pStyle w:val="4"/>
        <w:adjustRightInd w:val="0"/>
        <w:spacing w:before="0" w:after="166" w:afterLines="50" w:line="560" w:lineRule="exact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22" w:name="_Toc28665"/>
      <w:bookmarkStart w:id="23" w:name="_Toc29263"/>
      <w:bookmarkStart w:id="24" w:name="_Toc417045478"/>
      <w:r>
        <w:rPr>
          <w:rFonts w:hint="eastAsia" w:ascii="宋体" w:hAnsi="宋体" w:eastAsia="宋体" w:cs="宋体"/>
          <w:sz w:val="24"/>
          <w:szCs w:val="24"/>
        </w:rPr>
        <w:t>磋商响应函</w:t>
      </w:r>
      <w:bookmarkEnd w:id="22"/>
      <w:bookmarkEnd w:id="23"/>
    </w:p>
    <w:p w14:paraId="62AF5E4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致：XXX</w:t>
      </w:r>
    </w:p>
    <w:p w14:paraId="2EEA7AD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1、根据项目编号：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号磋商公告的内容，我方决定参加贵方组织的“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</w:rPr>
        <w:t>”项目的竞争性磋商采购。我方授权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(姓名)代表我方</w:t>
      </w:r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sz w:val="24"/>
          <w:szCs w:val="24"/>
        </w:rPr>
        <w:t>（磋商单位的名称）全权处理本项目磋商的有关事宜。</w:t>
      </w:r>
    </w:p>
    <w:p w14:paraId="74CB18A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2、我方愿意按照磋商文件规定的各项要求，向采购人提供所需的服务。</w:t>
      </w:r>
    </w:p>
    <w:p w14:paraId="0C4CDE6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3、一旦我方成交，我方将严格履行合同规定的责任和义务，保证于采购人要求的日期内完成项目的全部内容，并交付采购人验收、使用。</w:t>
      </w:r>
    </w:p>
    <w:p w14:paraId="676A866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4、我方同意按照采购文件的要求，向贵方递交磋商保证金。并且承诺，在采购有效期内如果我方撤回响应文件或成交后拒绝签订合同，我方将放弃要求退还该磋商保证金的权力。</w:t>
      </w:r>
    </w:p>
    <w:p w14:paraId="398DEBE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5、如我公司成交，我公司承诺愿意按磋商文件规定缴纳履约保证金。</w:t>
      </w:r>
    </w:p>
    <w:p w14:paraId="3EC2AD71">
      <w:pPr>
        <w:tabs>
          <w:tab w:val="left" w:pos="840"/>
        </w:tabs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6、我方愿意提供贵方可能另外要求的、与磋商有关的文件资料，并保证我方已提供和将要提供的文件是真实的、准确的。</w:t>
      </w:r>
    </w:p>
    <w:p w14:paraId="53B1F814">
      <w:pPr>
        <w:tabs>
          <w:tab w:val="left" w:pos="0"/>
          <w:tab w:val="left" w:pos="840"/>
        </w:tabs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7、我方完全理解贵方不一定将合同授予最低报价的供应商。</w:t>
      </w:r>
    </w:p>
    <w:p w14:paraId="280FCA01">
      <w:pPr>
        <w:tabs>
          <w:tab w:val="left" w:pos="0"/>
          <w:tab w:val="left" w:pos="840"/>
        </w:tabs>
        <w:spacing w:line="360" w:lineRule="auto"/>
        <w:jc w:val="left"/>
        <w:rPr>
          <w:rFonts w:ascii="宋体" w:hAnsi="宋体"/>
          <w:sz w:val="24"/>
          <w:szCs w:val="24"/>
        </w:rPr>
      </w:pPr>
    </w:p>
    <w:p w14:paraId="604F2014">
      <w:pPr>
        <w:tabs>
          <w:tab w:val="left" w:pos="0"/>
          <w:tab w:val="left" w:pos="840"/>
        </w:tabs>
        <w:rPr>
          <w:rFonts w:ascii="宋体" w:hAnsi="宋体"/>
          <w:sz w:val="24"/>
          <w:szCs w:val="24"/>
        </w:rPr>
      </w:pPr>
    </w:p>
    <w:p w14:paraId="7B71F484">
      <w:pPr>
        <w:tabs>
          <w:tab w:val="left" w:pos="0"/>
          <w:tab w:val="left" w:pos="840"/>
        </w:tabs>
        <w:rPr>
          <w:rFonts w:ascii="宋体" w:hAnsi="宋体"/>
          <w:sz w:val="24"/>
          <w:szCs w:val="24"/>
        </w:rPr>
      </w:pPr>
    </w:p>
    <w:p w14:paraId="2D86E1A9">
      <w:pPr>
        <w:tabs>
          <w:tab w:val="left" w:pos="0"/>
          <w:tab w:val="left" w:pos="840"/>
        </w:tabs>
        <w:rPr>
          <w:rFonts w:ascii="宋体" w:hAnsi="宋体"/>
          <w:sz w:val="24"/>
          <w:szCs w:val="24"/>
        </w:rPr>
      </w:pPr>
    </w:p>
    <w:p w14:paraId="52CD2F9F">
      <w:pPr>
        <w:tabs>
          <w:tab w:val="left" w:pos="0"/>
          <w:tab w:val="left" w:pos="840"/>
        </w:tabs>
        <w:rPr>
          <w:rFonts w:ascii="宋体" w:hAnsi="宋体"/>
          <w:sz w:val="24"/>
          <w:szCs w:val="24"/>
        </w:rPr>
      </w:pPr>
    </w:p>
    <w:p w14:paraId="09B9D01B">
      <w:pPr>
        <w:spacing w:line="360" w:lineRule="auto"/>
        <w:ind w:firstLine="4245" w:firstLineChars="1762"/>
        <w:rPr>
          <w:rFonts w:ascii="宋体" w:hAnsi="宋体"/>
          <w:b/>
          <w:bCs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供应商签章：</w:t>
      </w:r>
    </w:p>
    <w:p w14:paraId="1A8BAA1E">
      <w:pPr>
        <w:tabs>
          <w:tab w:val="left" w:pos="630"/>
        </w:tabs>
        <w:spacing w:line="360" w:lineRule="auto"/>
        <w:ind w:firstLine="4245" w:firstLineChars="1762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 w14:paraId="4CA61422">
      <w:pPr>
        <w:pStyle w:val="4"/>
        <w:adjustRightInd w:val="0"/>
        <w:spacing w:before="0" w:after="0" w:line="5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25" w:name="_Toc18090"/>
      <w:r>
        <w:rPr>
          <w:rFonts w:hint="eastAsia" w:ascii="宋体" w:hAnsi="宋体" w:eastAsia="宋体" w:cs="宋体"/>
          <w:sz w:val="24"/>
          <w:szCs w:val="24"/>
        </w:rPr>
        <w:br w:type="page"/>
      </w:r>
      <w:bookmarkEnd w:id="24"/>
      <w:bookmarkStart w:id="26" w:name="_Toc30354"/>
      <w:bookmarkStart w:id="27" w:name="_Toc21593"/>
      <w:r>
        <w:rPr>
          <w:rFonts w:hint="eastAsia" w:ascii="宋体" w:hAnsi="宋体" w:eastAsia="宋体" w:cs="宋体"/>
          <w:sz w:val="24"/>
          <w:szCs w:val="24"/>
        </w:rPr>
        <w:t>五</w:t>
      </w:r>
      <w:bookmarkEnd w:id="25"/>
      <w:bookmarkEnd w:id="26"/>
      <w:bookmarkEnd w:id="27"/>
      <w:r>
        <w:rPr>
          <w:rFonts w:hint="eastAsia" w:cs="宋体"/>
          <w:sz w:val="24"/>
          <w:szCs w:val="24"/>
          <w:lang w:eastAsia="zh-CN"/>
        </w:rPr>
        <w:t>、无重大违法记录声明函</w:t>
      </w:r>
    </w:p>
    <w:p w14:paraId="5F6EDC7E">
      <w:pPr>
        <w:pStyle w:val="4"/>
        <w:adjustRightInd w:val="0"/>
        <w:spacing w:before="0" w:after="0" w:line="480" w:lineRule="exact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zh-CN"/>
        </w:rPr>
      </w:pPr>
      <w:bookmarkStart w:id="28" w:name="_Toc26949"/>
      <w:bookmarkStart w:id="29" w:name="_Toc10256"/>
      <w:r>
        <w:rPr>
          <w:rFonts w:hint="eastAsia" w:ascii="宋体" w:hAnsi="宋体" w:eastAsia="宋体" w:cs="宋体"/>
          <w:sz w:val="24"/>
          <w:szCs w:val="24"/>
          <w:lang w:val="zh-CN"/>
        </w:rPr>
        <w:t>无重大违法记录声明函</w:t>
      </w:r>
      <w:bookmarkEnd w:id="28"/>
      <w:bookmarkEnd w:id="29"/>
    </w:p>
    <w:p w14:paraId="57617FB0">
      <w:pPr>
        <w:spacing w:line="480" w:lineRule="exact"/>
        <w:ind w:firstLine="43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 w14:paraId="21D7885E">
      <w:pPr>
        <w:spacing w:line="480" w:lineRule="exact"/>
        <w:ind w:firstLine="435"/>
        <w:rPr>
          <w:rFonts w:ascii="宋体" w:hAnsi="宋体"/>
          <w:sz w:val="24"/>
          <w:szCs w:val="24"/>
        </w:rPr>
      </w:pPr>
    </w:p>
    <w:p w14:paraId="2E7C23E6">
      <w:pPr>
        <w:spacing w:line="480" w:lineRule="exact"/>
        <w:ind w:firstLine="43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本公司对上述声明的真实性负责。如有虚假，将依法承担相应责任。</w:t>
      </w:r>
    </w:p>
    <w:p w14:paraId="7588C09D">
      <w:pPr>
        <w:spacing w:line="480" w:lineRule="exact"/>
        <w:ind w:firstLine="435"/>
        <w:rPr>
          <w:rFonts w:ascii="宋体" w:hAnsi="宋体"/>
          <w:sz w:val="24"/>
          <w:szCs w:val="24"/>
        </w:rPr>
      </w:pPr>
    </w:p>
    <w:p w14:paraId="7147D17A">
      <w:pPr>
        <w:tabs>
          <w:tab w:val="left" w:pos="630"/>
        </w:tabs>
        <w:spacing w:line="480" w:lineRule="exact"/>
        <w:ind w:firstLine="630"/>
        <w:rPr>
          <w:rFonts w:ascii="宋体" w:hAnsi="宋体"/>
          <w:sz w:val="24"/>
          <w:szCs w:val="24"/>
        </w:rPr>
      </w:pPr>
    </w:p>
    <w:p w14:paraId="50E608B0">
      <w:pPr>
        <w:spacing w:line="480" w:lineRule="exact"/>
        <w:ind w:firstLine="5450" w:firstLineChars="2262"/>
        <w:rPr>
          <w:rFonts w:ascii="宋体" w:hAnsi="宋体"/>
          <w:b/>
          <w:bCs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供应商签章：</w:t>
      </w:r>
    </w:p>
    <w:p w14:paraId="4FBCB9A7">
      <w:pPr>
        <w:tabs>
          <w:tab w:val="left" w:pos="630"/>
        </w:tabs>
        <w:spacing w:line="480" w:lineRule="exact"/>
        <w:ind w:firstLine="5450" w:firstLineChars="2262"/>
        <w:rPr>
          <w:rFonts w:ascii="宋体" w:hAnsi="宋体"/>
          <w:b/>
          <w:bCs/>
          <w:sz w:val="24"/>
          <w:szCs w:val="24"/>
          <w:lang w:val="zh-CN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 w14:paraId="1E31A21E">
      <w:pPr>
        <w:tabs>
          <w:tab w:val="left" w:pos="630"/>
        </w:tabs>
        <w:spacing w:line="480" w:lineRule="exact"/>
        <w:ind w:firstLine="4245" w:firstLineChars="1762"/>
        <w:rPr>
          <w:rFonts w:ascii="宋体" w:hAnsi="宋体"/>
          <w:b/>
          <w:sz w:val="24"/>
          <w:szCs w:val="24"/>
          <w:lang w:val="zh-CN"/>
        </w:rPr>
      </w:pPr>
    </w:p>
    <w:p w14:paraId="7FC64273">
      <w:pPr>
        <w:tabs>
          <w:tab w:val="left" w:pos="630"/>
        </w:tabs>
        <w:spacing w:after="166" w:afterLines="50" w:line="480" w:lineRule="exact"/>
        <w:ind w:firstLine="3188" w:firstLineChars="1323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zh-CN"/>
        </w:rPr>
        <w:t>无不良信用记录承诺函</w:t>
      </w:r>
    </w:p>
    <w:p w14:paraId="27DDE6F9">
      <w:pPr>
        <w:spacing w:line="480" w:lineRule="exact"/>
        <w:ind w:firstLine="43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本公司郑重承诺，我公司无以下不良信用记录情形：</w:t>
      </w:r>
    </w:p>
    <w:p w14:paraId="06F5C574">
      <w:pPr>
        <w:spacing w:line="480" w:lineRule="exact"/>
        <w:ind w:firstLine="43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1、公司被人民法院列入失信被执行人；</w:t>
      </w:r>
    </w:p>
    <w:p w14:paraId="142C56F4">
      <w:pPr>
        <w:spacing w:line="480" w:lineRule="exact"/>
        <w:ind w:firstLine="43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2、公司、法定代表人或拟派项目经理（项目负责人）被人民检察院列入行贿犯罪档案；</w:t>
      </w:r>
    </w:p>
    <w:p w14:paraId="0DDF1CE0">
      <w:pPr>
        <w:spacing w:line="480" w:lineRule="exact"/>
        <w:ind w:firstLine="43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3、公司被市场监督管理部门列入企业经营异常名录；</w:t>
      </w:r>
    </w:p>
    <w:p w14:paraId="43F72722">
      <w:pPr>
        <w:spacing w:line="480" w:lineRule="exact"/>
        <w:ind w:firstLine="43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4、公司被税务部门列入重大税收违法案件当事人名单的；</w:t>
      </w:r>
    </w:p>
    <w:p w14:paraId="44D56680">
      <w:pPr>
        <w:spacing w:line="480" w:lineRule="exact"/>
        <w:ind w:firstLine="43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5、公司被政府采购监管部门列入政府采购严重违法失信行为记录名单。</w:t>
      </w:r>
    </w:p>
    <w:p w14:paraId="0590EF64">
      <w:pPr>
        <w:spacing w:line="480" w:lineRule="exact"/>
        <w:ind w:firstLine="435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/>
          <w:sz w:val="24"/>
          <w:szCs w:val="24"/>
        </w:rPr>
        <w:t>我公司已就上述不良信用行为按照</w:t>
      </w:r>
      <w:r>
        <w:rPr>
          <w:rFonts w:hint="eastAsia" w:ascii="宋体" w:hAnsi="宋体"/>
          <w:sz w:val="24"/>
          <w:szCs w:val="24"/>
        </w:rPr>
        <w:t>磋商文件中供应商须知前附表</w:t>
      </w:r>
      <w:r>
        <w:rPr>
          <w:rFonts w:ascii="宋体" w:hAnsi="宋体"/>
          <w:sz w:val="24"/>
          <w:szCs w:val="24"/>
        </w:rPr>
        <w:t>规定进行了查询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我公司承诺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合同签订前，若我公司具有不良信用记录情形，贵方可取消我公司</w:t>
      </w:r>
      <w:r>
        <w:rPr>
          <w:rFonts w:hint="eastAsia" w:ascii="宋体" w:hAnsi="宋体"/>
          <w:sz w:val="24"/>
          <w:szCs w:val="24"/>
        </w:rPr>
        <w:t>成交</w:t>
      </w:r>
      <w:r>
        <w:rPr>
          <w:rFonts w:ascii="宋体" w:hAnsi="宋体"/>
          <w:sz w:val="24"/>
          <w:szCs w:val="24"/>
        </w:rPr>
        <w:t xml:space="preserve">资格或者不授予合同，所有责任由我公司自行承担。同时，我公司愿意无条件接受监管部门的调查处理。 </w:t>
      </w:r>
    </w:p>
    <w:p w14:paraId="772C1C9E">
      <w:pPr>
        <w:tabs>
          <w:tab w:val="left" w:pos="630"/>
        </w:tabs>
        <w:spacing w:line="480" w:lineRule="exact"/>
        <w:ind w:firstLine="630"/>
        <w:rPr>
          <w:rFonts w:ascii="宋体" w:hAnsi="宋体"/>
          <w:sz w:val="24"/>
          <w:szCs w:val="24"/>
        </w:rPr>
      </w:pPr>
    </w:p>
    <w:p w14:paraId="62AAB329">
      <w:pPr>
        <w:spacing w:line="480" w:lineRule="exact"/>
        <w:ind w:firstLine="5450" w:firstLineChars="2262"/>
        <w:rPr>
          <w:rFonts w:ascii="宋体" w:hAnsi="宋体"/>
          <w:b/>
          <w:bCs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供应商签章：</w:t>
      </w:r>
    </w:p>
    <w:p w14:paraId="046F0F67">
      <w:pPr>
        <w:tabs>
          <w:tab w:val="left" w:pos="630"/>
        </w:tabs>
        <w:spacing w:line="480" w:lineRule="exact"/>
        <w:ind w:firstLine="5450" w:firstLineChars="2262"/>
        <w:rPr>
          <w:rFonts w:ascii="宋体" w:hAnsi="宋体"/>
          <w:b/>
          <w:bCs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  <w:bookmarkStart w:id="30" w:name="_Toc363199274"/>
    </w:p>
    <w:p w14:paraId="0BE6F815">
      <w:pPr>
        <w:pStyle w:val="4"/>
        <w:adjustRightInd w:val="0"/>
        <w:spacing w:before="0" w:after="0" w:line="5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  <w:bookmarkEnd w:id="30"/>
      <w:bookmarkStart w:id="31" w:name="_Toc12443"/>
      <w:bookmarkStart w:id="32" w:name="_Toc18709"/>
      <w:bookmarkStart w:id="33" w:name="_Toc20743"/>
      <w:r>
        <w:rPr>
          <w:rFonts w:hint="eastAsia" w:ascii="宋体" w:hAnsi="宋体" w:eastAsia="宋体" w:cs="宋体"/>
          <w:sz w:val="24"/>
          <w:szCs w:val="24"/>
        </w:rPr>
        <w:t>六</w:t>
      </w:r>
      <w:bookmarkEnd w:id="31"/>
      <w:bookmarkEnd w:id="32"/>
      <w:bookmarkEnd w:id="33"/>
      <w:r>
        <w:rPr>
          <w:rFonts w:hint="eastAsia" w:cs="宋体"/>
          <w:sz w:val="24"/>
          <w:szCs w:val="24"/>
          <w:lang w:eastAsia="zh-CN"/>
        </w:rPr>
        <w:t>、响应情况表</w:t>
      </w:r>
    </w:p>
    <w:p w14:paraId="49AE3A0A">
      <w:pPr>
        <w:pStyle w:val="4"/>
        <w:adjustRightInd w:val="0"/>
        <w:spacing w:before="0" w:after="0" w:line="560" w:lineRule="exact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zh-CN"/>
        </w:rPr>
      </w:pPr>
      <w:bookmarkStart w:id="34" w:name="_Toc25238"/>
      <w:bookmarkStart w:id="35" w:name="_Toc30075"/>
      <w:r>
        <w:rPr>
          <w:rFonts w:hint="eastAsia" w:ascii="宋体" w:hAnsi="宋体" w:eastAsia="宋体" w:cs="宋体"/>
          <w:sz w:val="24"/>
          <w:szCs w:val="24"/>
          <w:lang w:val="zh-CN"/>
        </w:rPr>
        <w:t>响应情况表</w:t>
      </w:r>
      <w:bookmarkEnd w:id="34"/>
      <w:bookmarkEnd w:id="35"/>
    </w:p>
    <w:p w14:paraId="408120EC">
      <w:pPr>
        <w:jc w:val="center"/>
        <w:rPr>
          <w:bCs/>
          <w:sz w:val="24"/>
          <w:szCs w:val="24"/>
          <w:lang w:val="zh-CN"/>
        </w:rPr>
      </w:pPr>
    </w:p>
    <w:tbl>
      <w:tblPr>
        <w:tblStyle w:val="9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40"/>
        <w:gridCol w:w="1794"/>
        <w:gridCol w:w="2196"/>
        <w:gridCol w:w="2222"/>
        <w:gridCol w:w="1978"/>
      </w:tblGrid>
      <w:tr w14:paraId="24F1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70" w:hRule="atLeast"/>
          <w:jc w:val="center"/>
        </w:trPr>
        <w:tc>
          <w:tcPr>
            <w:tcW w:w="4830" w:type="dxa"/>
            <w:gridSpan w:val="3"/>
            <w:noWrap w:val="0"/>
            <w:vAlign w:val="center"/>
          </w:tcPr>
          <w:p w14:paraId="14BE29B1">
            <w:pPr>
              <w:jc w:val="center"/>
              <w:rPr>
                <w:rFonts w:ascii="宋体" w:cs="宋体"/>
                <w:b/>
                <w:sz w:val="24"/>
                <w:szCs w:val="21"/>
              </w:rPr>
            </w:pPr>
            <w:bookmarkStart w:id="36" w:name="_Toc471299110"/>
            <w:r>
              <w:rPr>
                <w:rFonts w:hint="eastAsia" w:ascii="宋体" w:hAnsi="宋体" w:cs="宋体"/>
                <w:b/>
                <w:sz w:val="24"/>
                <w:szCs w:val="21"/>
              </w:rPr>
              <w:t>按磋商文件规定填写</w:t>
            </w:r>
          </w:p>
        </w:tc>
        <w:tc>
          <w:tcPr>
            <w:tcW w:w="4200" w:type="dxa"/>
            <w:gridSpan w:val="2"/>
            <w:noWrap w:val="0"/>
            <w:vAlign w:val="center"/>
          </w:tcPr>
          <w:p w14:paraId="2DEBBF4E">
            <w:pPr>
              <w:jc w:val="center"/>
              <w:rPr>
                <w:rFonts w:ascii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  <w:szCs w:val="21"/>
              </w:rPr>
              <w:t>按供应商所投内容填写</w:t>
            </w:r>
          </w:p>
        </w:tc>
      </w:tr>
      <w:tr w14:paraId="415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53" w:hRule="atLeast"/>
          <w:jc w:val="center"/>
        </w:trPr>
        <w:tc>
          <w:tcPr>
            <w:tcW w:w="840" w:type="dxa"/>
            <w:noWrap w:val="0"/>
            <w:vAlign w:val="center"/>
          </w:tcPr>
          <w:p w14:paraId="0B29D3FE">
            <w:pPr>
              <w:jc w:val="center"/>
              <w:rPr>
                <w:rFonts w:ascii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  <w:szCs w:val="21"/>
              </w:rPr>
              <w:t>序号</w:t>
            </w:r>
          </w:p>
        </w:tc>
        <w:tc>
          <w:tcPr>
            <w:tcW w:w="1794" w:type="dxa"/>
            <w:noWrap w:val="0"/>
            <w:vAlign w:val="center"/>
          </w:tcPr>
          <w:p w14:paraId="3218FE19">
            <w:pPr>
              <w:jc w:val="center"/>
              <w:rPr>
                <w:rFonts w:ascii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  <w:szCs w:val="21"/>
              </w:rPr>
              <w:t>内容</w:t>
            </w:r>
          </w:p>
        </w:tc>
        <w:tc>
          <w:tcPr>
            <w:tcW w:w="2196" w:type="dxa"/>
            <w:noWrap w:val="0"/>
            <w:vAlign w:val="center"/>
          </w:tcPr>
          <w:p w14:paraId="0378D174">
            <w:pPr>
              <w:jc w:val="center"/>
              <w:rPr>
                <w:rFonts w:ascii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  <w:szCs w:val="21"/>
              </w:rPr>
              <w:t>磋商文件要求</w:t>
            </w:r>
          </w:p>
        </w:tc>
        <w:tc>
          <w:tcPr>
            <w:tcW w:w="2222" w:type="dxa"/>
            <w:noWrap w:val="0"/>
            <w:vAlign w:val="center"/>
          </w:tcPr>
          <w:p w14:paraId="38CB22FF">
            <w:pPr>
              <w:jc w:val="center"/>
              <w:rPr>
                <w:rFonts w:ascii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  <w:szCs w:val="21"/>
              </w:rPr>
              <w:t>响应承诺</w:t>
            </w:r>
          </w:p>
        </w:tc>
        <w:tc>
          <w:tcPr>
            <w:tcW w:w="1978" w:type="dxa"/>
            <w:noWrap w:val="0"/>
            <w:vAlign w:val="center"/>
          </w:tcPr>
          <w:p w14:paraId="271DEC2A">
            <w:pPr>
              <w:jc w:val="center"/>
              <w:rPr>
                <w:rFonts w:ascii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  <w:szCs w:val="21"/>
              </w:rPr>
              <w:t>偏离说明</w:t>
            </w:r>
          </w:p>
        </w:tc>
      </w:tr>
      <w:tr w14:paraId="61AA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noWrap w:val="0"/>
            <w:vAlign w:val="center"/>
          </w:tcPr>
          <w:p w14:paraId="69BFDF4B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794" w:type="dxa"/>
            <w:noWrap w:val="0"/>
            <w:vAlign w:val="center"/>
          </w:tcPr>
          <w:p w14:paraId="618C47B4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技术响应</w:t>
            </w:r>
          </w:p>
        </w:tc>
        <w:tc>
          <w:tcPr>
            <w:tcW w:w="2196" w:type="dxa"/>
            <w:noWrap w:val="0"/>
            <w:vAlign w:val="center"/>
          </w:tcPr>
          <w:p w14:paraId="7F1CFAA1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4841B42C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665C85D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14:paraId="58AD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noWrap w:val="0"/>
            <w:vAlign w:val="center"/>
          </w:tcPr>
          <w:p w14:paraId="5FE48FD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794" w:type="dxa"/>
            <w:noWrap w:val="0"/>
            <w:vAlign w:val="center"/>
          </w:tcPr>
          <w:p w14:paraId="6DAFF672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付款响应</w:t>
            </w:r>
          </w:p>
        </w:tc>
        <w:tc>
          <w:tcPr>
            <w:tcW w:w="2196" w:type="dxa"/>
            <w:noWrap w:val="0"/>
            <w:vAlign w:val="center"/>
          </w:tcPr>
          <w:p w14:paraId="6EA810E5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7D6FA8D4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5EC6FD11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14:paraId="7AC3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noWrap w:val="0"/>
            <w:vAlign w:val="center"/>
          </w:tcPr>
          <w:p w14:paraId="57910C8E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794" w:type="dxa"/>
            <w:noWrap w:val="0"/>
            <w:vAlign w:val="center"/>
          </w:tcPr>
          <w:p w14:paraId="5F87AC1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服务期响应</w:t>
            </w:r>
          </w:p>
        </w:tc>
        <w:tc>
          <w:tcPr>
            <w:tcW w:w="2196" w:type="dxa"/>
            <w:noWrap w:val="0"/>
            <w:vAlign w:val="center"/>
          </w:tcPr>
          <w:p w14:paraId="31357D84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420CD9F3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5EB1A53B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14:paraId="73D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noWrap w:val="0"/>
            <w:vAlign w:val="center"/>
          </w:tcPr>
          <w:p w14:paraId="7C52B476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4</w:t>
            </w:r>
          </w:p>
        </w:tc>
        <w:tc>
          <w:tcPr>
            <w:tcW w:w="1794" w:type="dxa"/>
            <w:noWrap w:val="0"/>
            <w:vAlign w:val="center"/>
          </w:tcPr>
          <w:p w14:paraId="30EA615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</w:t>
            </w:r>
          </w:p>
        </w:tc>
        <w:tc>
          <w:tcPr>
            <w:tcW w:w="2196" w:type="dxa"/>
            <w:noWrap w:val="0"/>
            <w:vAlign w:val="center"/>
          </w:tcPr>
          <w:p w14:paraId="7547BF17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115BC92B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ACA326B">
            <w:pPr>
              <w:rPr>
                <w:rFonts w:ascii="宋体" w:cs="宋体"/>
                <w:sz w:val="24"/>
                <w:szCs w:val="24"/>
              </w:rPr>
            </w:pPr>
          </w:p>
        </w:tc>
      </w:tr>
    </w:tbl>
    <w:p w14:paraId="3A05034A">
      <w:pPr>
        <w:snapToGrid w:val="0"/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5AB1B40F">
      <w:pPr>
        <w:snapToGrid w:val="0"/>
        <w:spacing w:line="4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41820FE8">
      <w:pPr>
        <w:snapToGrid w:val="0"/>
        <w:spacing w:line="46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供应商签章：</w:t>
      </w:r>
    </w:p>
    <w:p w14:paraId="62F1715E">
      <w:pPr>
        <w:spacing w:line="4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日期：   年   月   日</w:t>
      </w:r>
    </w:p>
    <w:p w14:paraId="00079459">
      <w:pPr>
        <w:spacing w:line="460" w:lineRule="exact"/>
        <w:rPr>
          <w:rFonts w:hint="eastAsia" w:ascii="宋体" w:hAnsi="宋体" w:cs="宋体"/>
          <w:sz w:val="24"/>
          <w:szCs w:val="24"/>
        </w:rPr>
      </w:pPr>
    </w:p>
    <w:p w14:paraId="16CA5A7F">
      <w:pPr>
        <w:spacing w:line="50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bookmarkStart w:id="37" w:name="_Toc13408"/>
      <w:r>
        <w:rPr>
          <w:rFonts w:hint="eastAsia" w:ascii="宋体" w:hAnsi="宋体"/>
          <w:sz w:val="24"/>
          <w:szCs w:val="28"/>
        </w:rPr>
        <w:t>提供的服务满足采购需求；付款及服务期等均应响应磋商文件要求。</w:t>
      </w:r>
      <w:r>
        <w:rPr>
          <w:rFonts w:hint="eastAsia" w:ascii="宋体" w:hAnsi="宋体" w:cs="宋体"/>
          <w:bCs/>
          <w:sz w:val="24"/>
          <w:szCs w:val="24"/>
        </w:rPr>
        <w:br w:type="page"/>
      </w:r>
      <w:bookmarkEnd w:id="36"/>
      <w:bookmarkStart w:id="38" w:name="_Toc22037"/>
      <w:bookmarkStart w:id="39" w:name="_Toc29422"/>
      <w:r>
        <w:rPr>
          <w:rStyle w:val="13"/>
          <w:rFonts w:hint="eastAsia" w:ascii="宋体" w:hAnsi="宋体" w:eastAsia="宋体" w:cs="宋体"/>
          <w:sz w:val="24"/>
          <w:szCs w:val="24"/>
        </w:rPr>
        <w:t>七</w:t>
      </w:r>
      <w:bookmarkEnd w:id="37"/>
      <w:bookmarkEnd w:id="38"/>
      <w:bookmarkEnd w:id="39"/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、相关服务承诺函</w:t>
      </w:r>
    </w:p>
    <w:p w14:paraId="0EEEA5ED">
      <w:pPr>
        <w:pStyle w:val="4"/>
        <w:adjustRightInd w:val="0"/>
        <w:spacing w:before="0" w:after="0" w:line="560" w:lineRule="exact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40" w:name="_Toc1624"/>
      <w:bookmarkStart w:id="41" w:name="_Toc18625"/>
      <w:r>
        <w:rPr>
          <w:rFonts w:hint="eastAsia" w:ascii="宋体" w:hAnsi="宋体" w:eastAsia="宋体" w:cs="宋体"/>
          <w:sz w:val="24"/>
          <w:szCs w:val="24"/>
        </w:rPr>
        <w:t>相关服务承诺函</w:t>
      </w:r>
      <w:bookmarkEnd w:id="40"/>
      <w:bookmarkEnd w:id="41"/>
    </w:p>
    <w:p w14:paraId="5D00B949">
      <w:pPr>
        <w:jc w:val="center"/>
        <w:rPr>
          <w:rFonts w:hint="eastAsia" w:ascii="宋体" w:hAnsi="宋体"/>
          <w:sz w:val="24"/>
          <w:szCs w:val="28"/>
        </w:rPr>
      </w:pPr>
    </w:p>
    <w:p w14:paraId="36D637D1">
      <w:pPr>
        <w:jc w:val="center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(供应商可自行制作格式)</w:t>
      </w:r>
    </w:p>
    <w:p w14:paraId="309CDAEA"/>
    <w:p w14:paraId="73B15A67"/>
    <w:p w14:paraId="374F4AB4">
      <w:pPr>
        <w:pStyle w:val="4"/>
        <w:spacing w:before="120" w:after="120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42" w:name="_Toc27540"/>
      <w:bookmarkStart w:id="43" w:name="_Toc3177"/>
      <w:r>
        <w:rPr>
          <w:rFonts w:hint="eastAsia" w:ascii="宋体" w:hAnsi="宋体" w:eastAsia="宋体" w:cs="宋体"/>
          <w:sz w:val="24"/>
          <w:szCs w:val="24"/>
        </w:rPr>
        <w:br w:type="page"/>
      </w:r>
      <w:bookmarkStart w:id="44" w:name="_Toc13577"/>
      <w:bookmarkStart w:id="45" w:name="_Toc3796"/>
      <w:r>
        <w:rPr>
          <w:rFonts w:hint="eastAsia" w:ascii="宋体" w:hAnsi="宋体" w:eastAsia="宋体" w:cs="宋体"/>
          <w:sz w:val="24"/>
          <w:szCs w:val="24"/>
        </w:rPr>
        <w:t>八</w:t>
      </w:r>
      <w:bookmarkEnd w:id="42"/>
      <w:bookmarkEnd w:id="44"/>
      <w:bookmarkEnd w:id="45"/>
      <w:r>
        <w:rPr>
          <w:rFonts w:hint="eastAsia" w:cs="宋体"/>
          <w:sz w:val="24"/>
          <w:szCs w:val="24"/>
          <w:lang w:eastAsia="zh-CN"/>
        </w:rPr>
        <w:t>、中小企业声明函</w:t>
      </w:r>
    </w:p>
    <w:bookmarkEnd w:id="43"/>
    <w:p w14:paraId="705B97C8">
      <w:pPr>
        <w:pStyle w:val="4"/>
        <w:adjustRightInd w:val="0"/>
        <w:spacing w:before="0" w:after="0" w:line="480" w:lineRule="exact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46" w:name="_Toc11173"/>
      <w:r>
        <w:rPr>
          <w:rFonts w:hint="eastAsia" w:ascii="宋体" w:hAnsi="宋体" w:eastAsia="宋体" w:cs="宋体"/>
          <w:sz w:val="24"/>
          <w:szCs w:val="24"/>
        </w:rPr>
        <w:t>中小企业声明函</w:t>
      </w:r>
      <w:bookmarkEnd w:id="46"/>
    </w:p>
    <w:p w14:paraId="01B882BB">
      <w:pPr>
        <w:spacing w:line="480" w:lineRule="exact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（非中小企业单位不需此件）</w:t>
      </w:r>
    </w:p>
    <w:p w14:paraId="7D2F64B6">
      <w:pPr>
        <w:autoSpaceDE w:val="0"/>
        <w:autoSpaceDN w:val="0"/>
        <w:spacing w:line="480" w:lineRule="exact"/>
        <w:ind w:right="40" w:firstLine="480" w:firstLineChars="200"/>
        <w:rPr>
          <w:rFonts w:asci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  <w:lang w:val="zh-CN"/>
        </w:rPr>
        <w:t>本公司郑重声明，根据《政府采购促进中小企业发展暂行办法》（财库〔</w:t>
      </w:r>
      <w:r>
        <w:rPr>
          <w:rFonts w:ascii="宋体" w:hAnsi="宋体"/>
          <w:bCs/>
          <w:sz w:val="24"/>
          <w:szCs w:val="24"/>
          <w:lang w:val="zh-CN"/>
        </w:rPr>
        <w:t>2011</w:t>
      </w:r>
      <w:r>
        <w:rPr>
          <w:rFonts w:hint="eastAsia" w:ascii="宋体" w:hAnsi="宋体"/>
          <w:bCs/>
          <w:sz w:val="24"/>
          <w:szCs w:val="24"/>
          <w:lang w:val="zh-CN"/>
        </w:rPr>
        <w:t>〕</w:t>
      </w:r>
      <w:r>
        <w:rPr>
          <w:rFonts w:ascii="宋体" w:hAnsi="宋体"/>
          <w:bCs/>
          <w:sz w:val="24"/>
          <w:szCs w:val="24"/>
          <w:lang w:val="zh-CN"/>
        </w:rPr>
        <w:t>181</w:t>
      </w:r>
      <w:r>
        <w:rPr>
          <w:rFonts w:hint="eastAsia" w:ascii="宋体" w:hAnsi="宋体"/>
          <w:bCs/>
          <w:sz w:val="24"/>
          <w:szCs w:val="24"/>
          <w:lang w:val="zh-CN"/>
        </w:rPr>
        <w:t>号）的规定，本公司为</w:t>
      </w:r>
      <w:r>
        <w:rPr>
          <w:rFonts w:ascii="宋体" w:hAnsi="宋体"/>
          <w:bCs/>
          <w:sz w:val="24"/>
          <w:szCs w:val="24"/>
          <w:lang w:val="zh-CN"/>
        </w:rPr>
        <w:t>______</w:t>
      </w:r>
      <w:r>
        <w:rPr>
          <w:rFonts w:hint="eastAsia" w:ascii="宋体" w:hAnsi="宋体"/>
          <w:bCs/>
          <w:sz w:val="24"/>
          <w:szCs w:val="24"/>
          <w:lang w:val="zh-CN"/>
        </w:rPr>
        <w:t>（请填写：中型、小型、微型）企业。即，本公司同时满足以下条件：</w:t>
      </w:r>
    </w:p>
    <w:p w14:paraId="227D2A60">
      <w:pPr>
        <w:autoSpaceDE w:val="0"/>
        <w:autoSpaceDN w:val="0"/>
        <w:spacing w:line="480" w:lineRule="exact"/>
        <w:ind w:right="40" w:firstLine="480" w:firstLineChars="200"/>
        <w:rPr>
          <w:rFonts w:ascii="宋体"/>
          <w:bCs/>
          <w:sz w:val="24"/>
          <w:szCs w:val="24"/>
          <w:lang w:val="zh-CN"/>
        </w:rPr>
      </w:pPr>
      <w:r>
        <w:rPr>
          <w:rFonts w:ascii="宋体" w:hAnsi="宋体"/>
          <w:bCs/>
          <w:sz w:val="24"/>
          <w:szCs w:val="24"/>
          <w:lang w:val="zh-CN"/>
        </w:rPr>
        <w:t>1</w:t>
      </w:r>
      <w:r>
        <w:rPr>
          <w:rFonts w:hint="eastAsia" w:ascii="宋体" w:hAnsi="宋体"/>
          <w:bCs/>
          <w:sz w:val="24"/>
          <w:szCs w:val="24"/>
          <w:lang w:val="zh-CN"/>
        </w:rPr>
        <w:t>、根据《工业和信息化部、国家统计局、国家发展和改革委员会、财政部关于印发中小企业划型标准规定的通知》（工信部联企业〔</w:t>
      </w:r>
      <w:r>
        <w:rPr>
          <w:rFonts w:ascii="宋体" w:hAnsi="宋体"/>
          <w:bCs/>
          <w:sz w:val="24"/>
          <w:szCs w:val="24"/>
          <w:lang w:val="zh-CN"/>
        </w:rPr>
        <w:t>2011</w:t>
      </w:r>
      <w:r>
        <w:rPr>
          <w:rFonts w:hint="eastAsia" w:ascii="宋体" w:hAnsi="宋体"/>
          <w:bCs/>
          <w:sz w:val="24"/>
          <w:szCs w:val="24"/>
          <w:lang w:val="zh-CN"/>
        </w:rPr>
        <w:t>〕</w:t>
      </w:r>
      <w:r>
        <w:rPr>
          <w:rFonts w:ascii="宋体" w:hAnsi="宋体"/>
          <w:bCs/>
          <w:sz w:val="24"/>
          <w:szCs w:val="24"/>
          <w:lang w:val="zh-CN"/>
        </w:rPr>
        <w:t>300</w:t>
      </w:r>
      <w:r>
        <w:rPr>
          <w:rFonts w:hint="eastAsia" w:ascii="宋体" w:hAnsi="宋体"/>
          <w:bCs/>
          <w:sz w:val="24"/>
          <w:szCs w:val="24"/>
          <w:lang w:val="zh-CN"/>
        </w:rPr>
        <w:t>号）规定的划分标准，本公司为</w:t>
      </w:r>
      <w:r>
        <w:rPr>
          <w:rFonts w:ascii="宋体" w:hAnsi="宋体"/>
          <w:bCs/>
          <w:sz w:val="24"/>
          <w:szCs w:val="24"/>
          <w:lang w:val="zh-CN"/>
        </w:rPr>
        <w:t>______</w:t>
      </w:r>
      <w:r>
        <w:rPr>
          <w:rFonts w:hint="eastAsia" w:ascii="宋体" w:hAnsi="宋体"/>
          <w:bCs/>
          <w:sz w:val="24"/>
          <w:szCs w:val="24"/>
          <w:lang w:val="zh-CN"/>
        </w:rPr>
        <w:t>（请填写：中型、小型、微型）企业。</w:t>
      </w:r>
    </w:p>
    <w:p w14:paraId="07E6F6EA">
      <w:pPr>
        <w:autoSpaceDE w:val="0"/>
        <w:autoSpaceDN w:val="0"/>
        <w:spacing w:line="480" w:lineRule="exact"/>
        <w:ind w:right="40" w:firstLine="480" w:firstLineChars="200"/>
        <w:rPr>
          <w:rFonts w:ascii="宋体" w:hAnsi="宋体"/>
          <w:bCs/>
          <w:sz w:val="24"/>
          <w:szCs w:val="24"/>
          <w:lang w:val="zh-CN"/>
        </w:rPr>
      </w:pPr>
      <w:r>
        <w:rPr>
          <w:rFonts w:ascii="宋体" w:hAnsi="宋体"/>
          <w:bCs/>
          <w:sz w:val="24"/>
          <w:szCs w:val="24"/>
          <w:lang w:val="zh-CN"/>
        </w:rPr>
        <w:t>2</w:t>
      </w:r>
      <w:r>
        <w:rPr>
          <w:rFonts w:hint="eastAsia" w:ascii="宋体" w:hAnsi="宋体"/>
          <w:bCs/>
          <w:sz w:val="24"/>
          <w:szCs w:val="24"/>
          <w:lang w:val="zh-CN"/>
        </w:rPr>
        <w:t>、本公司参加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bCs/>
          <w:sz w:val="24"/>
          <w:szCs w:val="24"/>
        </w:rPr>
        <w:t>项目</w:t>
      </w:r>
      <w:r>
        <w:rPr>
          <w:rFonts w:hint="eastAsia" w:hAnsi="宋体"/>
          <w:bCs/>
          <w:sz w:val="24"/>
          <w:szCs w:val="24"/>
        </w:rPr>
        <w:t>采购活动（项目编号：</w:t>
      </w:r>
      <w:r>
        <w:rPr>
          <w:rFonts w:hint="eastAsia" w:hAnsi="宋体"/>
          <w:bCs/>
          <w:sz w:val="24"/>
          <w:szCs w:val="24"/>
          <w:u w:val="single"/>
        </w:rPr>
        <w:t xml:space="preserve">         </w:t>
      </w:r>
      <w:r>
        <w:rPr>
          <w:rFonts w:hint="eastAsia" w:hAnsi="宋体"/>
          <w:bCs/>
          <w:sz w:val="24"/>
          <w:szCs w:val="24"/>
        </w:rPr>
        <w:t>）</w:t>
      </w:r>
      <w:r>
        <w:rPr>
          <w:rFonts w:hint="eastAsia" w:ascii="宋体" w:hAnsi="宋体"/>
          <w:bCs/>
          <w:sz w:val="24"/>
          <w:szCs w:val="24"/>
          <w:lang w:val="zh-CN"/>
        </w:rPr>
        <w:t>由本企业提供服务。</w:t>
      </w:r>
    </w:p>
    <w:p w14:paraId="44994624">
      <w:pPr>
        <w:tabs>
          <w:tab w:val="left" w:pos="4620"/>
        </w:tabs>
        <w:spacing w:line="480" w:lineRule="exact"/>
        <w:ind w:firstLine="480" w:firstLineChars="200"/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zh-CN"/>
        </w:rPr>
        <w:t>本公司对上述声明的真实性负责。如有虚假，将依法承担相应责任。</w:t>
      </w:r>
    </w:p>
    <w:p w14:paraId="07609ABC">
      <w:pPr>
        <w:autoSpaceDE w:val="0"/>
        <w:autoSpaceDN w:val="0"/>
        <w:spacing w:line="480" w:lineRule="exact"/>
        <w:ind w:left="80" w:leftChars="38" w:right="40" w:firstLine="480" w:firstLineChars="200"/>
        <w:rPr>
          <w:rFonts w:ascii="宋体"/>
          <w:bCs/>
          <w:sz w:val="24"/>
          <w:szCs w:val="24"/>
          <w:lang w:val="zh-CN"/>
        </w:rPr>
      </w:pPr>
    </w:p>
    <w:p w14:paraId="0791B98C">
      <w:pPr>
        <w:autoSpaceDE w:val="0"/>
        <w:autoSpaceDN w:val="0"/>
        <w:spacing w:line="480" w:lineRule="exact"/>
        <w:ind w:left="80" w:leftChars="38" w:right="40" w:firstLine="480" w:firstLineChars="200"/>
        <w:rPr>
          <w:rFonts w:ascii="宋体"/>
          <w:bCs/>
          <w:sz w:val="24"/>
          <w:szCs w:val="24"/>
          <w:lang w:val="zh-CN"/>
        </w:rPr>
      </w:pPr>
    </w:p>
    <w:p w14:paraId="147A0C64">
      <w:pPr>
        <w:spacing w:line="480" w:lineRule="exact"/>
        <w:ind w:firstLine="5060" w:firstLineChars="2100"/>
        <w:rPr>
          <w:rFonts w:asci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供应商签章：</w:t>
      </w:r>
      <w:r>
        <w:rPr>
          <w:rFonts w:ascii="宋体" w:hAnsi="宋体"/>
          <w:b/>
          <w:sz w:val="24"/>
          <w:szCs w:val="24"/>
          <w:u w:val="single"/>
        </w:rPr>
        <w:t xml:space="preserve">              </w:t>
      </w:r>
    </w:p>
    <w:p w14:paraId="67A7608B">
      <w:pPr>
        <w:tabs>
          <w:tab w:val="left" w:pos="4620"/>
        </w:tabs>
        <w:spacing w:line="480" w:lineRule="exact"/>
        <w:ind w:firstLine="5060" w:firstLineChars="21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日 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期：</w:t>
      </w:r>
      <w:r>
        <w:rPr>
          <w:rFonts w:ascii="宋体" w:hAnsi="宋体"/>
          <w:b/>
          <w:sz w:val="24"/>
          <w:szCs w:val="24"/>
          <w:u w:val="single"/>
        </w:rPr>
        <w:t xml:space="preserve">                     </w:t>
      </w:r>
    </w:p>
    <w:p w14:paraId="44A98666">
      <w:pPr>
        <w:spacing w:line="480" w:lineRule="exact"/>
        <w:jc w:val="center"/>
        <w:rPr>
          <w:rFonts w:hint="eastAsia" w:ascii="宋体" w:hAnsi="宋体"/>
          <w:b/>
          <w:bCs/>
          <w:sz w:val="24"/>
          <w:szCs w:val="24"/>
        </w:rPr>
      </w:pPr>
    </w:p>
    <w:p w14:paraId="6607EE70">
      <w:pPr>
        <w:outlineLvl w:val="0"/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九、磋商文件要求和供应商认为需要提供的其它说明和资料</w:t>
      </w:r>
    </w:p>
    <w:p w14:paraId="3DD716AA">
      <w:pPr>
        <w:spacing w:line="360" w:lineRule="auto"/>
        <w:rPr>
          <w:rFonts w:hint="eastAsia" w:ascii="宋体" w:hAnsi="宋体" w:cs="宋体"/>
          <w:bCs/>
          <w:sz w:val="24"/>
          <w:szCs w:val="24"/>
        </w:rPr>
      </w:pPr>
      <w:bookmarkStart w:id="47" w:name="_Toc28850"/>
    </w:p>
    <w:p w14:paraId="10D1D6DA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磋商文件要求和供应商认为需要提供的其它说明和资料</w:t>
      </w:r>
      <w:bookmarkEnd w:id="47"/>
    </w:p>
    <w:p w14:paraId="53DB2659"/>
    <w:sectPr>
      <w:footerReference r:id="rId3" w:type="default"/>
      <w:pgSz w:w="11906" w:h="16838"/>
      <w:pgMar w:top="1361" w:right="1701" w:bottom="1361" w:left="1701" w:header="1020" w:footer="850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1B139">
    <w:pPr>
      <w:pStyle w:val="8"/>
      <w:framePr w:wrap="around" w:vAnchor="text" w:hAnchor="page" w:x="5662" w:y="429"/>
      <w:jc w:val="center"/>
      <w:rPr>
        <w:rStyle w:val="11"/>
        <w:rFonts w:hint="eastAsia"/>
      </w:rPr>
    </w:pPr>
    <w:r>
      <w:rPr>
        <w:rStyle w:val="11"/>
        <w:rFonts w:hint="eastAsia"/>
      </w:rPr>
      <w:t>—</w:t>
    </w:r>
    <w:r>
      <w:rPr>
        <w:rFonts w:ascii="Arial" w:hAnsi="Arial" w:cs="Arial"/>
        <w:b/>
        <w:i/>
        <w:sz w:val="21"/>
        <w:szCs w:val="21"/>
      </w:rPr>
      <w:fldChar w:fldCharType="begin"/>
    </w:r>
    <w:r>
      <w:rPr>
        <w:rStyle w:val="11"/>
        <w:rFonts w:ascii="Arial" w:hAnsi="Arial" w:cs="Arial"/>
        <w:b/>
        <w:i/>
        <w:sz w:val="21"/>
        <w:szCs w:val="21"/>
      </w:rPr>
      <w:instrText xml:space="preserve">PAGE  </w:instrText>
    </w:r>
    <w:r>
      <w:rPr>
        <w:rFonts w:ascii="Arial" w:hAnsi="Arial" w:cs="Arial"/>
        <w:b/>
        <w:i/>
        <w:sz w:val="21"/>
        <w:szCs w:val="21"/>
      </w:rPr>
      <w:fldChar w:fldCharType="separate"/>
    </w:r>
    <w:r>
      <w:rPr>
        <w:rStyle w:val="11"/>
        <w:rFonts w:ascii="Arial" w:hAnsi="Arial" w:cs="Arial"/>
        <w:b/>
        <w:i/>
        <w:sz w:val="21"/>
        <w:szCs w:val="21"/>
      </w:rPr>
      <w:t>2</w:t>
    </w:r>
    <w:r>
      <w:rPr>
        <w:rFonts w:ascii="Arial" w:hAnsi="Arial" w:cs="Arial"/>
        <w:b/>
        <w:i/>
        <w:sz w:val="21"/>
        <w:szCs w:val="21"/>
      </w:rPr>
      <w:fldChar w:fldCharType="end"/>
    </w:r>
    <w:r>
      <w:rPr>
        <w:rStyle w:val="11"/>
        <w:rFonts w:hint="eastAsia"/>
      </w:rPr>
      <w:t>—</w:t>
    </w:r>
  </w:p>
  <w:p w14:paraId="03A66EA9">
    <w:pPr>
      <w:pStyle w:val="8"/>
      <w:spacing w:before="100" w:beforeAutospacing="1" w:after="100" w:afterAutospacing="1"/>
      <w:ind w:right="360"/>
      <w:jc w:val="both"/>
      <w:rPr>
        <w:rFonts w:hint="eastAsia" w:ascii="仿宋_GB2312" w:hAnsi="Arial" w:eastAsia="仿宋_GB2312"/>
        <w:b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84B84"/>
    <w:rsid w:val="093F04BA"/>
    <w:rsid w:val="11EC3A38"/>
    <w:rsid w:val="19C45B3A"/>
    <w:rsid w:val="1AB84B84"/>
    <w:rsid w:val="28862099"/>
    <w:rsid w:val="2AC40937"/>
    <w:rsid w:val="31B00595"/>
    <w:rsid w:val="39241B86"/>
    <w:rsid w:val="470503F8"/>
    <w:rsid w:val="4BD2592A"/>
    <w:rsid w:val="50847030"/>
    <w:rsid w:val="71961FEC"/>
    <w:rsid w:val="7253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kern w:val="0"/>
      <w:sz w:val="3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cs="Times New Roman"/>
      <w:b/>
      <w:sz w:val="32"/>
      <w:szCs w:val="2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400" w:lineRule="atLeast"/>
      <w:ind w:firstLine="426"/>
    </w:pPr>
    <w:rPr>
      <w:rFonts w:ascii="Times New Roman" w:hAnsi="Times New Roman"/>
      <w:sz w:val="24"/>
      <w:szCs w:val="20"/>
    </w:rPr>
  </w:style>
  <w:style w:type="paragraph" w:styleId="3">
    <w:name w:val="Body Text"/>
    <w:basedOn w:val="1"/>
    <w:qFormat/>
    <w:uiPriority w:val="0"/>
    <w:pPr>
      <w:jc w:val="left"/>
    </w:pPr>
    <w:rPr>
      <w:rFonts w:ascii="Arial" w:hAnsi="Arial" w:eastAsia="黑体"/>
      <w:b/>
      <w:sz w:val="32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0"/>
      <w:lang w:bidi="he-I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lang w:bidi="he-IL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Char Char Char Char Char Char Char1 Char"/>
    <w:basedOn w:val="1"/>
    <w:uiPriority w:val="0"/>
    <w:rPr>
      <w:rFonts w:ascii="Tahoma" w:hAnsi="Tahoma"/>
      <w:sz w:val="24"/>
    </w:rPr>
  </w:style>
  <w:style w:type="character" w:customStyle="1" w:styleId="13">
    <w:name w:val="标题 2 Char"/>
    <w:link w:val="4"/>
    <w:qFormat/>
    <w:uiPriority w:val="0"/>
    <w:rPr>
      <w:rFonts w:hint="eastAsia" w:ascii="宋体" w:hAnsi="宋体" w:eastAsia="宋体" w:cs="宋体"/>
      <w:b/>
      <w:bCs/>
      <w:kern w:val="0"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2026-02-26T00:49:00Z</dcterms:created>
  <dc:creator>皖西经校</dc:creator>
  <cp:lastModifiedBy>皖西经校</cp:lastModifiedBy>
  <dcterms:modified xsi:type="dcterms:W3CDTF">2026-02-26T00:56:53Z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2651DECC18094398A4BF1376B11CF37D_13</vt:lpwstr>
  </property>
  <property fmtid="{D5CDD505-2E9C-101B-9397-08002B2CF9AE}" pid="4" name="KSOTemplateDocerSaveRecord">
    <vt:lpwstr>eyJoZGlkIjoiNjg0OWFiN2QwOGI0OWViMmQwYjlkYTYxODFlNzgxMjAiLCJ1c2VySWQiOiIyNjkwODY2MjIifQ==</vt:lpwstr>
  </property>
</Properties>
</file>